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F4F" w:rsidRPr="004F3F4F" w:rsidRDefault="004F3F4F" w:rsidP="004F3F4F">
      <w:pPr>
        <w:jc w:val="center"/>
        <w:rPr>
          <w:b/>
          <w:sz w:val="24"/>
          <w:szCs w:val="24"/>
        </w:rPr>
      </w:pPr>
      <w:r w:rsidRPr="004F3F4F">
        <w:rPr>
          <w:b/>
          <w:sz w:val="24"/>
          <w:szCs w:val="24"/>
        </w:rPr>
        <w:t>Положение</w:t>
      </w:r>
    </w:p>
    <w:p w:rsidR="004F3F4F" w:rsidRPr="004F3F4F" w:rsidRDefault="004F3F4F" w:rsidP="004F3F4F">
      <w:pPr>
        <w:jc w:val="center"/>
        <w:rPr>
          <w:b/>
          <w:sz w:val="24"/>
          <w:szCs w:val="24"/>
        </w:rPr>
      </w:pPr>
      <w:r w:rsidRPr="004F3F4F">
        <w:rPr>
          <w:b/>
          <w:sz w:val="24"/>
          <w:szCs w:val="24"/>
        </w:rPr>
        <w:t>о проведении городского конкурса юных чтецов «Родной язык – моё богатство»</w:t>
      </w:r>
    </w:p>
    <w:p w:rsidR="004F3F4F" w:rsidRPr="004F3F4F" w:rsidRDefault="004F3F4F" w:rsidP="004F3F4F">
      <w:pPr>
        <w:rPr>
          <w:sz w:val="24"/>
          <w:szCs w:val="24"/>
        </w:rPr>
      </w:pPr>
    </w:p>
    <w:p w:rsidR="004F3F4F" w:rsidRPr="004F3F4F" w:rsidRDefault="004F3F4F" w:rsidP="004F3F4F">
      <w:pPr>
        <w:spacing w:line="240" w:lineRule="atLeast"/>
        <w:jc w:val="center"/>
        <w:rPr>
          <w:b/>
          <w:bCs/>
          <w:sz w:val="24"/>
          <w:szCs w:val="24"/>
        </w:rPr>
      </w:pPr>
      <w:r w:rsidRPr="004F3F4F">
        <w:rPr>
          <w:sz w:val="24"/>
          <w:szCs w:val="24"/>
        </w:rPr>
        <w:tab/>
      </w:r>
      <w:r w:rsidRPr="004F3F4F">
        <w:rPr>
          <w:b/>
          <w:bCs/>
          <w:sz w:val="24"/>
          <w:szCs w:val="24"/>
        </w:rPr>
        <w:t>1. Общие положения</w:t>
      </w:r>
    </w:p>
    <w:p w:rsidR="004F3F4F" w:rsidRPr="004F3F4F" w:rsidRDefault="004F3F4F" w:rsidP="004F3F4F">
      <w:pPr>
        <w:spacing w:line="240" w:lineRule="atLeast"/>
        <w:jc w:val="center"/>
        <w:rPr>
          <w:b/>
          <w:bCs/>
          <w:sz w:val="24"/>
          <w:szCs w:val="24"/>
        </w:rPr>
      </w:pPr>
    </w:p>
    <w:p w:rsidR="004F3F4F" w:rsidRPr="004F3F4F" w:rsidRDefault="004F3F4F" w:rsidP="004F3F4F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4F3F4F">
        <w:rPr>
          <w:rStyle w:val="c2"/>
          <w:color w:val="000000"/>
        </w:rPr>
        <w:t xml:space="preserve">1.1. Городской конкурс юных чтецов среди воспитанников ДОУ (далее Конкурс) проводится </w:t>
      </w:r>
      <w:r w:rsidRPr="004F3F4F">
        <w:t xml:space="preserve">в рамках Международного дня родного языка, </w:t>
      </w:r>
      <w:r w:rsidRPr="004F3F4F">
        <w:rPr>
          <w:rStyle w:val="c2"/>
          <w:color w:val="000000"/>
        </w:rPr>
        <w:t>с целью речевого развития и формирования интереса к художественному слову, развития умения чувствовать красоту и выразительность поэтичного слова.</w:t>
      </w:r>
      <w:r w:rsidRPr="004F3F4F">
        <w:t xml:space="preserve"> </w:t>
      </w:r>
    </w:p>
    <w:p w:rsidR="004F3F4F" w:rsidRPr="004F3F4F" w:rsidRDefault="004F3F4F" w:rsidP="004F3F4F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4F3F4F">
        <w:rPr>
          <w:rStyle w:val="c2c3"/>
          <w:color w:val="000000"/>
        </w:rPr>
        <w:t>1.2. Основными задачами Конкурса являются:</w:t>
      </w:r>
    </w:p>
    <w:p w:rsidR="004F3F4F" w:rsidRPr="004F3F4F" w:rsidRDefault="004F3F4F" w:rsidP="004F3F4F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4F3F4F">
        <w:rPr>
          <w:rStyle w:val="c2c3"/>
          <w:color w:val="000000"/>
        </w:rPr>
        <w:t xml:space="preserve">- создание условий для </w:t>
      </w:r>
      <w:r w:rsidRPr="004F3F4F">
        <w:t xml:space="preserve">познавательно-речевого и художественно-эстетического </w:t>
      </w:r>
      <w:r w:rsidRPr="004F3F4F">
        <w:rPr>
          <w:rStyle w:val="c2c3"/>
          <w:color w:val="000000"/>
        </w:rPr>
        <w:t>развития детей;</w:t>
      </w:r>
    </w:p>
    <w:p w:rsidR="004F3F4F" w:rsidRPr="004F3F4F" w:rsidRDefault="004F3F4F" w:rsidP="004F3F4F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4F3F4F">
        <w:rPr>
          <w:rStyle w:val="c2c3"/>
          <w:color w:val="000000"/>
        </w:rPr>
        <w:t>- воспитание положительного эмоционального отношения к литературным поэтическим произведениям</w:t>
      </w:r>
      <w:r w:rsidRPr="004F3F4F">
        <w:t xml:space="preserve"> (в </w:t>
      </w:r>
      <w:proofErr w:type="spellStart"/>
      <w:r w:rsidRPr="004F3F4F">
        <w:t>т.ч</w:t>
      </w:r>
      <w:proofErr w:type="spellEnd"/>
      <w:r w:rsidRPr="004F3F4F">
        <w:t>. произведениям поэтов-земляков),</w:t>
      </w:r>
      <w:r w:rsidRPr="004F3F4F">
        <w:rPr>
          <w:rStyle w:val="c2c3"/>
          <w:color w:val="000000"/>
        </w:rPr>
        <w:t xml:space="preserve"> патриотических чувств родине;</w:t>
      </w:r>
    </w:p>
    <w:p w:rsidR="004F3F4F" w:rsidRPr="004F3F4F" w:rsidRDefault="004F3F4F" w:rsidP="004F3F4F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Style w:val="c2c3"/>
        </w:rPr>
      </w:pPr>
      <w:r w:rsidRPr="004F3F4F">
        <w:rPr>
          <w:rStyle w:val="c2c3"/>
          <w:color w:val="000000"/>
        </w:rPr>
        <w:t>- развитие у дошкольников художественно-речевых исполнительских навыков при чтении стихотворений на татарском, русском языках, языках народов Республики Татарстан и мира;</w:t>
      </w:r>
    </w:p>
    <w:p w:rsidR="004F3F4F" w:rsidRPr="004F3F4F" w:rsidRDefault="004F3F4F" w:rsidP="004F3F4F">
      <w:pPr>
        <w:pStyle w:val="c7"/>
        <w:shd w:val="clear" w:color="auto" w:fill="FFFFFF"/>
        <w:spacing w:before="0" w:beforeAutospacing="0" w:after="0" w:afterAutospacing="0"/>
        <w:ind w:firstLine="540"/>
        <w:jc w:val="both"/>
      </w:pPr>
      <w:r w:rsidRPr="004F3F4F">
        <w:rPr>
          <w:rStyle w:val="c2c3"/>
          <w:color w:val="000000"/>
        </w:rPr>
        <w:t>-</w:t>
      </w:r>
      <w:r w:rsidRPr="004F3F4F">
        <w:t xml:space="preserve"> формирование у дошкольников навыков выразительного чтения, артистических умений;</w:t>
      </w:r>
    </w:p>
    <w:p w:rsidR="004F3F4F" w:rsidRPr="004F3F4F" w:rsidRDefault="004F3F4F" w:rsidP="004F3F4F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4F3F4F">
        <w:rPr>
          <w:rStyle w:val="c2"/>
          <w:color w:val="000000"/>
        </w:rPr>
        <w:t>- выявление лучших чтецов среди дошкольников, предоставление им возможности для самовыражения</w:t>
      </w:r>
      <w:r w:rsidRPr="004F3F4F">
        <w:t xml:space="preserve"> таланта.</w:t>
      </w:r>
    </w:p>
    <w:p w:rsidR="004F3F4F" w:rsidRPr="004F3F4F" w:rsidRDefault="004F3F4F" w:rsidP="004F3F4F">
      <w:pPr>
        <w:spacing w:line="240" w:lineRule="atLeast"/>
        <w:ind w:firstLine="708"/>
        <w:jc w:val="both"/>
        <w:rPr>
          <w:sz w:val="24"/>
          <w:szCs w:val="24"/>
        </w:rPr>
      </w:pPr>
    </w:p>
    <w:p w:rsidR="004F3F4F" w:rsidRPr="004F3F4F" w:rsidRDefault="004F3F4F" w:rsidP="004F3F4F">
      <w:pPr>
        <w:spacing w:line="240" w:lineRule="atLeast"/>
        <w:jc w:val="center"/>
        <w:rPr>
          <w:rStyle w:val="a3"/>
        </w:rPr>
      </w:pPr>
      <w:r w:rsidRPr="004F3F4F">
        <w:rPr>
          <w:rStyle w:val="a3"/>
          <w:sz w:val="24"/>
          <w:szCs w:val="24"/>
        </w:rPr>
        <w:t>2. Порядок организации и проведения конкурса</w:t>
      </w:r>
    </w:p>
    <w:p w:rsidR="004F3F4F" w:rsidRPr="004F3F4F" w:rsidRDefault="004F3F4F" w:rsidP="004F3F4F">
      <w:pPr>
        <w:spacing w:line="240" w:lineRule="atLeast"/>
        <w:jc w:val="center"/>
      </w:pPr>
    </w:p>
    <w:p w:rsidR="004F3F4F" w:rsidRPr="004F3F4F" w:rsidRDefault="004F3F4F" w:rsidP="004F3F4F">
      <w:pPr>
        <w:pStyle w:val="a4"/>
        <w:jc w:val="both"/>
        <w:rPr>
          <w:szCs w:val="24"/>
        </w:rPr>
      </w:pPr>
      <w:r w:rsidRPr="004F3F4F">
        <w:rPr>
          <w:szCs w:val="24"/>
        </w:rPr>
        <w:t>2.1. В Конкурсе могут участвовать дети из всех дошкольных образовательных организаций города.</w:t>
      </w:r>
    </w:p>
    <w:p w:rsidR="004F3F4F" w:rsidRPr="004F3F4F" w:rsidRDefault="004F3F4F" w:rsidP="004F3F4F">
      <w:pPr>
        <w:pStyle w:val="a4"/>
        <w:jc w:val="both"/>
      </w:pPr>
      <w:r w:rsidRPr="004F3F4F">
        <w:rPr>
          <w:szCs w:val="24"/>
        </w:rPr>
        <w:t xml:space="preserve">2.2. </w:t>
      </w:r>
      <w:r w:rsidRPr="004F3F4F">
        <w:rPr>
          <w:sz w:val="22"/>
        </w:rPr>
        <w:t xml:space="preserve"> </w:t>
      </w:r>
      <w:r w:rsidRPr="004F3F4F">
        <w:t>Выдвижение кандидатов на участие в Конкурсе может осуществляться коллективами дошкольных образовательных организаций.</w:t>
      </w:r>
    </w:p>
    <w:p w:rsidR="004F3F4F" w:rsidRPr="004F3F4F" w:rsidRDefault="004F3F4F" w:rsidP="004F3F4F">
      <w:pPr>
        <w:ind w:firstLine="567"/>
        <w:jc w:val="both"/>
        <w:rPr>
          <w:sz w:val="24"/>
          <w:szCs w:val="24"/>
        </w:rPr>
      </w:pPr>
      <w:r w:rsidRPr="004F3F4F">
        <w:rPr>
          <w:sz w:val="24"/>
          <w:szCs w:val="24"/>
        </w:rPr>
        <w:t>2.3. Для организации и проведения Конкурса создается организационный комитет с правами жюри (далее – оргкомитет), состав которого утверждается приказом управления образования и по делам молодежи Исполнительного комитета.</w:t>
      </w:r>
    </w:p>
    <w:p w:rsidR="004F3F4F" w:rsidRPr="004F3F4F" w:rsidRDefault="004F3F4F" w:rsidP="004F3F4F">
      <w:pPr>
        <w:ind w:firstLine="567"/>
        <w:jc w:val="both"/>
        <w:rPr>
          <w:sz w:val="24"/>
          <w:szCs w:val="24"/>
        </w:rPr>
      </w:pPr>
      <w:r w:rsidRPr="004F3F4F">
        <w:rPr>
          <w:sz w:val="24"/>
          <w:szCs w:val="24"/>
        </w:rPr>
        <w:t>2.4. Оргкомитет подводит итоги проведения Конкурса на каждом из этапов, а также утверждает победителей Конкурса.</w:t>
      </w:r>
    </w:p>
    <w:p w:rsidR="004F3F4F" w:rsidRPr="004F3F4F" w:rsidRDefault="004F3F4F" w:rsidP="004F3F4F">
      <w:pPr>
        <w:pStyle w:val="a4"/>
        <w:jc w:val="both"/>
        <w:rPr>
          <w:szCs w:val="24"/>
        </w:rPr>
      </w:pPr>
    </w:p>
    <w:p w:rsidR="004F3F4F" w:rsidRPr="004F3F4F" w:rsidRDefault="004F3F4F" w:rsidP="004F3F4F">
      <w:pPr>
        <w:ind w:firstLine="708"/>
        <w:jc w:val="center"/>
        <w:rPr>
          <w:b/>
          <w:sz w:val="24"/>
          <w:szCs w:val="24"/>
        </w:rPr>
      </w:pPr>
      <w:r w:rsidRPr="004F3F4F">
        <w:rPr>
          <w:b/>
          <w:sz w:val="24"/>
          <w:szCs w:val="24"/>
        </w:rPr>
        <w:t>3. Сроки провед</w:t>
      </w:r>
      <w:bookmarkStart w:id="0" w:name="_GoBack"/>
      <w:bookmarkEnd w:id="0"/>
      <w:r w:rsidRPr="004F3F4F">
        <w:rPr>
          <w:b/>
          <w:sz w:val="24"/>
          <w:szCs w:val="24"/>
        </w:rPr>
        <w:t>ения Конкурса</w:t>
      </w:r>
    </w:p>
    <w:p w:rsidR="004F3F4F" w:rsidRPr="004F3F4F" w:rsidRDefault="004F3F4F" w:rsidP="004F3F4F">
      <w:pPr>
        <w:ind w:firstLine="708"/>
        <w:jc w:val="center"/>
        <w:rPr>
          <w:b/>
          <w:sz w:val="24"/>
          <w:szCs w:val="24"/>
        </w:rPr>
      </w:pPr>
    </w:p>
    <w:p w:rsidR="004F3F4F" w:rsidRPr="004F3F4F" w:rsidRDefault="004F3F4F" w:rsidP="004F3F4F">
      <w:pPr>
        <w:pStyle w:val="a4"/>
        <w:numPr>
          <w:ilvl w:val="1"/>
          <w:numId w:val="1"/>
        </w:numPr>
        <w:ind w:left="1134" w:hanging="567"/>
        <w:rPr>
          <w:szCs w:val="24"/>
        </w:rPr>
      </w:pPr>
      <w:r w:rsidRPr="004F3F4F">
        <w:rPr>
          <w:szCs w:val="24"/>
        </w:rPr>
        <w:t>Конкурс проводится в три тура.</w:t>
      </w:r>
    </w:p>
    <w:p w:rsidR="004F3F4F" w:rsidRPr="004F3F4F" w:rsidRDefault="004F3F4F" w:rsidP="004F3F4F">
      <w:pPr>
        <w:pStyle w:val="a4"/>
        <w:tabs>
          <w:tab w:val="left" w:pos="3728"/>
        </w:tabs>
        <w:ind w:firstLine="0"/>
      </w:pPr>
      <w:r w:rsidRPr="004F3F4F">
        <w:rPr>
          <w:szCs w:val="24"/>
        </w:rPr>
        <w:t xml:space="preserve">         3.2.    </w:t>
      </w:r>
      <w:r w:rsidRPr="004F3F4F">
        <w:rPr>
          <w:lang w:val="en-US"/>
        </w:rPr>
        <w:t>I</w:t>
      </w:r>
      <w:r w:rsidRPr="004F3F4F">
        <w:t xml:space="preserve"> тур </w:t>
      </w:r>
      <w:r w:rsidRPr="004F3F4F">
        <w:rPr>
          <w:szCs w:val="24"/>
        </w:rPr>
        <w:t>Конкурс</w:t>
      </w:r>
      <w:r w:rsidRPr="004F3F4F">
        <w:t>а проводится с 1 февраля по 5 фе</w:t>
      </w:r>
      <w:r>
        <w:t>враля 2018 года согласно графику</w:t>
      </w:r>
      <w:r w:rsidRPr="004F3F4F">
        <w:t>:</w:t>
      </w:r>
    </w:p>
    <w:p w:rsidR="004F3F4F" w:rsidRPr="004F3F4F" w:rsidRDefault="004F3F4F" w:rsidP="004F3F4F">
      <w:pPr>
        <w:pStyle w:val="a4"/>
        <w:ind w:left="5103" w:hanging="5103"/>
      </w:pPr>
      <w:r w:rsidRPr="004F3F4F">
        <w:t xml:space="preserve">                            01.02.2018 г. в 9.00 ч. – в ДОУ № 52: </w:t>
      </w:r>
    </w:p>
    <w:p w:rsidR="004F3F4F" w:rsidRPr="004F3F4F" w:rsidRDefault="004F3F4F" w:rsidP="004F3F4F">
      <w:pPr>
        <w:pStyle w:val="a4"/>
        <w:ind w:left="5103" w:hanging="3402"/>
      </w:pPr>
      <w:r w:rsidRPr="004F3F4F">
        <w:t xml:space="preserve">                           </w:t>
      </w:r>
      <w:r w:rsidRPr="004F3F4F">
        <w:tab/>
        <w:t>ДОУ № 8, 9, 16, 28, 30, 34, 40, 50, 51, 52, 54, 62, 65, 66, 82, 86, 103, 108, 109, 118;</w:t>
      </w:r>
    </w:p>
    <w:p w:rsidR="004F3F4F" w:rsidRPr="004F3F4F" w:rsidRDefault="004F3F4F" w:rsidP="004F3F4F">
      <w:pPr>
        <w:pStyle w:val="a4"/>
      </w:pPr>
      <w:r w:rsidRPr="004F3F4F">
        <w:t xml:space="preserve">                  02.02.2018 г. в 9.00 ч. – в ДОУ № 14:</w:t>
      </w:r>
    </w:p>
    <w:p w:rsidR="004F3F4F" w:rsidRPr="004F3F4F" w:rsidRDefault="004F3F4F" w:rsidP="004F3F4F">
      <w:pPr>
        <w:pStyle w:val="a4"/>
        <w:ind w:left="5103" w:hanging="5103"/>
      </w:pPr>
      <w:r w:rsidRPr="004F3F4F">
        <w:t xml:space="preserve">                                                                       ДОУ № 10, 12, 14, 17, 20, 21, 26, 49, 64, 72, 73, 75, 92, 96, 97, 105, 106, 110, 120;</w:t>
      </w:r>
    </w:p>
    <w:p w:rsidR="004F3F4F" w:rsidRPr="00C8683F" w:rsidRDefault="004F3F4F" w:rsidP="004F3F4F">
      <w:pPr>
        <w:pStyle w:val="a4"/>
        <w:tabs>
          <w:tab w:val="left" w:pos="3728"/>
        </w:tabs>
        <w:ind w:left="5670" w:hanging="5670"/>
        <w:rPr>
          <w:highlight w:val="yellow"/>
        </w:rPr>
      </w:pPr>
      <w:r w:rsidRPr="004F3F4F">
        <w:t xml:space="preserve">                            </w:t>
      </w:r>
      <w:r w:rsidRPr="00C8683F">
        <w:rPr>
          <w:highlight w:val="yellow"/>
        </w:rPr>
        <w:t xml:space="preserve">05.02.2018 г.  в 9.00 ч. – в ДОУ № 46: </w:t>
      </w:r>
    </w:p>
    <w:p w:rsidR="004F3F4F" w:rsidRPr="004F3F4F" w:rsidRDefault="004F3F4F" w:rsidP="004F3F4F">
      <w:pPr>
        <w:pStyle w:val="a4"/>
        <w:tabs>
          <w:tab w:val="left" w:pos="3728"/>
        </w:tabs>
        <w:ind w:left="4962" w:hanging="4962"/>
      </w:pPr>
      <w:r w:rsidRPr="00C8683F">
        <w:rPr>
          <w:highlight w:val="yellow"/>
        </w:rPr>
        <w:t xml:space="preserve">                                                                      ДОУ№7, 18, 29, 31, 35, 39, 41, 44, 45, 46, 53, 56, 60, 61, 78, 80, 83, 94, 98, 104, 111, 114, 115;</w:t>
      </w:r>
    </w:p>
    <w:p w:rsidR="004F3F4F" w:rsidRPr="004F3F4F" w:rsidRDefault="004F3F4F" w:rsidP="004F3F4F">
      <w:pPr>
        <w:pStyle w:val="a4"/>
        <w:ind w:left="5103" w:hanging="5103"/>
      </w:pPr>
      <w:r w:rsidRPr="004F3F4F">
        <w:t xml:space="preserve">                            01.02.2018 г. в 9.00 ч. – в ДОУ № 93:</w:t>
      </w:r>
    </w:p>
    <w:p w:rsidR="004F3F4F" w:rsidRPr="004F3F4F" w:rsidRDefault="004F3F4F" w:rsidP="004F3F4F">
      <w:pPr>
        <w:pStyle w:val="a4"/>
        <w:tabs>
          <w:tab w:val="left" w:pos="4280"/>
        </w:tabs>
        <w:ind w:left="5103" w:hanging="5103"/>
      </w:pPr>
      <w:r w:rsidRPr="004F3F4F">
        <w:tab/>
        <w:t>ДОУ № 22, 27, 33, 36, 37, 38, 55, 59, 67, 68, 69, 70, 71, 74, 76, 77, 79, 81, 93, 95, 100, 102, 117;</w:t>
      </w:r>
    </w:p>
    <w:p w:rsidR="004F3F4F" w:rsidRPr="004F3F4F" w:rsidRDefault="004F3F4F" w:rsidP="004F3F4F">
      <w:pPr>
        <w:pStyle w:val="a4"/>
        <w:ind w:left="5103" w:hanging="3402"/>
      </w:pPr>
      <w:r w:rsidRPr="004F3F4F">
        <w:t xml:space="preserve">02.02.2018 г.  в 9.00 ч. – в ДОУ № 63: </w:t>
      </w:r>
    </w:p>
    <w:p w:rsidR="004F3F4F" w:rsidRPr="004F3F4F" w:rsidRDefault="004F3F4F" w:rsidP="004F3F4F">
      <w:pPr>
        <w:pStyle w:val="a4"/>
        <w:ind w:left="4962" w:hanging="4962"/>
      </w:pPr>
      <w:r w:rsidRPr="004F3F4F">
        <w:t xml:space="preserve">                                                                      ДОУ№ 2, 4, 15, 19, 23, 32, 47, 57, 63, 87, 88, 91, 101, 107, 112, 113, 116, 119;</w:t>
      </w:r>
    </w:p>
    <w:p w:rsidR="004F3F4F" w:rsidRPr="004F3F4F" w:rsidRDefault="004F3F4F" w:rsidP="004F3F4F">
      <w:pPr>
        <w:pStyle w:val="a4"/>
        <w:ind w:left="5103" w:hanging="5103"/>
      </w:pPr>
      <w:r w:rsidRPr="004F3F4F">
        <w:t xml:space="preserve">                             05.02.2018 г. в 9.00 ч. – в ДОУ № 5:</w:t>
      </w:r>
    </w:p>
    <w:p w:rsidR="004F3F4F" w:rsidRPr="004F3F4F" w:rsidRDefault="004F3F4F" w:rsidP="004F3F4F">
      <w:pPr>
        <w:pStyle w:val="a4"/>
        <w:ind w:left="5103" w:hanging="5103"/>
      </w:pPr>
      <w:r w:rsidRPr="004F3F4F">
        <w:rPr>
          <w:b/>
        </w:rPr>
        <w:lastRenderedPageBreak/>
        <w:t xml:space="preserve">                                                                      </w:t>
      </w:r>
      <w:r w:rsidRPr="004F3F4F">
        <w:t>ДОУ№ 1, 3, 5, 6, 11, 13, 24, 25, 42, 43, 48, 58, 84, 85, 89, 90, 99.</w:t>
      </w:r>
    </w:p>
    <w:p w:rsidR="004F3F4F" w:rsidRPr="004F3F4F" w:rsidRDefault="004F3F4F" w:rsidP="004F3F4F">
      <w:pPr>
        <w:pStyle w:val="a4"/>
        <w:jc w:val="both"/>
      </w:pPr>
      <w:r w:rsidRPr="004F3F4F">
        <w:t>Для участия в Конкурсе необходимо представить детское стихотворение на татарском, русском языках и языках народов, проживающих в РТ;</w:t>
      </w:r>
    </w:p>
    <w:p w:rsidR="004F3F4F" w:rsidRPr="004F3F4F" w:rsidRDefault="004F3F4F" w:rsidP="004F3F4F">
      <w:pPr>
        <w:ind w:firstLine="567"/>
        <w:rPr>
          <w:sz w:val="24"/>
          <w:szCs w:val="24"/>
        </w:rPr>
      </w:pPr>
      <w:r w:rsidRPr="004F3F4F">
        <w:rPr>
          <w:sz w:val="24"/>
          <w:szCs w:val="24"/>
        </w:rPr>
        <w:t xml:space="preserve">3.3. </w:t>
      </w:r>
      <w:r w:rsidRPr="004F3F4F">
        <w:rPr>
          <w:sz w:val="24"/>
          <w:szCs w:val="24"/>
          <w:lang w:val="en-US"/>
        </w:rPr>
        <w:t>II</w:t>
      </w:r>
      <w:r w:rsidRPr="004F3F4F">
        <w:rPr>
          <w:sz w:val="24"/>
          <w:szCs w:val="24"/>
        </w:rPr>
        <w:t xml:space="preserve"> тур Конкурса состоится по районам: </w:t>
      </w:r>
    </w:p>
    <w:p w:rsidR="004F3F4F" w:rsidRPr="004F3F4F" w:rsidRDefault="004F3F4F" w:rsidP="004F3F4F">
      <w:pPr>
        <w:jc w:val="both"/>
        <w:rPr>
          <w:sz w:val="24"/>
          <w:szCs w:val="24"/>
        </w:rPr>
      </w:pPr>
      <w:r w:rsidRPr="004F3F4F">
        <w:rPr>
          <w:sz w:val="24"/>
          <w:szCs w:val="24"/>
        </w:rPr>
        <w:t xml:space="preserve">            - 9 февраля 2017 года в 9.00 ч. в ДОУ№ 36 – Центральный район;</w:t>
      </w:r>
    </w:p>
    <w:p w:rsidR="004F3F4F" w:rsidRPr="004F3F4F" w:rsidRDefault="004F3F4F" w:rsidP="004F3F4F">
      <w:pPr>
        <w:jc w:val="both"/>
        <w:rPr>
          <w:sz w:val="24"/>
          <w:szCs w:val="24"/>
        </w:rPr>
      </w:pPr>
      <w:r w:rsidRPr="004F3F4F">
        <w:rPr>
          <w:sz w:val="24"/>
          <w:szCs w:val="24"/>
        </w:rPr>
        <w:t xml:space="preserve"> </w:t>
      </w:r>
      <w:r w:rsidRPr="004F3F4F">
        <w:rPr>
          <w:sz w:val="24"/>
          <w:szCs w:val="24"/>
        </w:rPr>
        <w:tab/>
        <w:t>- 13 февраля 2017 года в 9.00 ч. в ДОУ№ 105</w:t>
      </w:r>
      <w:r w:rsidRPr="004F3F4F">
        <w:rPr>
          <w:color w:val="FF0000"/>
          <w:sz w:val="24"/>
          <w:szCs w:val="24"/>
        </w:rPr>
        <w:t xml:space="preserve"> </w:t>
      </w:r>
      <w:r w:rsidRPr="004F3F4F">
        <w:rPr>
          <w:sz w:val="24"/>
          <w:szCs w:val="24"/>
        </w:rPr>
        <w:t>– Автозаводский район;</w:t>
      </w:r>
    </w:p>
    <w:p w:rsidR="004F3F4F" w:rsidRPr="004F3F4F" w:rsidRDefault="004F3F4F" w:rsidP="004F3F4F">
      <w:pPr>
        <w:jc w:val="both"/>
        <w:rPr>
          <w:sz w:val="24"/>
          <w:szCs w:val="24"/>
        </w:rPr>
      </w:pPr>
      <w:r w:rsidRPr="004F3F4F">
        <w:rPr>
          <w:sz w:val="24"/>
          <w:szCs w:val="24"/>
        </w:rPr>
        <w:tab/>
        <w:t>- 14 февраля 2017 года в 9.00 ч. в ДОУ№ 4 – Комсомольский район.</w:t>
      </w:r>
    </w:p>
    <w:p w:rsidR="004F3F4F" w:rsidRPr="004F3F4F" w:rsidRDefault="004F3F4F" w:rsidP="004F3F4F">
      <w:pPr>
        <w:jc w:val="both"/>
        <w:rPr>
          <w:sz w:val="24"/>
          <w:szCs w:val="24"/>
        </w:rPr>
      </w:pPr>
      <w:r w:rsidRPr="004F3F4F">
        <w:t xml:space="preserve">           </w:t>
      </w:r>
      <w:r w:rsidRPr="004F3F4F">
        <w:rPr>
          <w:sz w:val="24"/>
          <w:szCs w:val="24"/>
        </w:rPr>
        <w:t xml:space="preserve">3.4. </w:t>
      </w:r>
      <w:r w:rsidRPr="004F3F4F">
        <w:rPr>
          <w:sz w:val="24"/>
          <w:szCs w:val="24"/>
          <w:lang w:val="en-US"/>
        </w:rPr>
        <w:t>III</w:t>
      </w:r>
      <w:r w:rsidRPr="004F3F4F">
        <w:rPr>
          <w:sz w:val="24"/>
          <w:szCs w:val="24"/>
        </w:rPr>
        <w:t xml:space="preserve"> тур Конкурса проводится 16 февраля 2018 года </w:t>
      </w:r>
      <w:r w:rsidRPr="004F3F4F">
        <w:rPr>
          <w:sz w:val="24"/>
          <w:szCs w:val="24"/>
          <w:lang w:val="x-none"/>
        </w:rPr>
        <w:t xml:space="preserve">в </w:t>
      </w:r>
      <w:r w:rsidRPr="004F3F4F">
        <w:rPr>
          <w:sz w:val="24"/>
          <w:szCs w:val="24"/>
        </w:rPr>
        <w:t>9.00 ч.  в ДОУ № 50.</w:t>
      </w:r>
    </w:p>
    <w:p w:rsidR="004F3F4F" w:rsidRPr="004F3F4F" w:rsidRDefault="004F3F4F" w:rsidP="004F3F4F">
      <w:pPr>
        <w:jc w:val="both"/>
        <w:rPr>
          <w:sz w:val="24"/>
          <w:szCs w:val="24"/>
        </w:rPr>
      </w:pPr>
      <w:r w:rsidRPr="004F3F4F">
        <w:rPr>
          <w:sz w:val="24"/>
          <w:szCs w:val="24"/>
        </w:rPr>
        <w:t xml:space="preserve">          Гала-концерт победителей Конкурса юных чтецов состоится 22 февраля 2018 года в 10.00ч. в</w:t>
      </w:r>
      <w:r w:rsidRPr="004F3F4F">
        <w:rPr>
          <w:sz w:val="24"/>
          <w:szCs w:val="24"/>
          <w:lang w:val="x-none"/>
        </w:rPr>
        <w:t xml:space="preserve"> </w:t>
      </w:r>
      <w:r w:rsidRPr="004F3F4F">
        <w:rPr>
          <w:sz w:val="24"/>
          <w:szCs w:val="24"/>
        </w:rPr>
        <w:t xml:space="preserve">МАДОУ № 103. </w:t>
      </w:r>
    </w:p>
    <w:p w:rsidR="004F3F4F" w:rsidRPr="004F3F4F" w:rsidRDefault="004F3F4F" w:rsidP="004F3F4F">
      <w:pPr>
        <w:pStyle w:val="a4"/>
        <w:ind w:left="567" w:firstLine="0"/>
        <w:jc w:val="center"/>
        <w:rPr>
          <w:b/>
          <w:szCs w:val="24"/>
        </w:rPr>
      </w:pPr>
    </w:p>
    <w:p w:rsidR="004F3F4F" w:rsidRPr="004F3F4F" w:rsidRDefault="004F3F4F" w:rsidP="004F3F4F">
      <w:pPr>
        <w:pStyle w:val="a4"/>
        <w:ind w:left="567" w:firstLine="0"/>
        <w:jc w:val="center"/>
        <w:rPr>
          <w:b/>
          <w:szCs w:val="24"/>
        </w:rPr>
      </w:pPr>
      <w:r w:rsidRPr="004F3F4F">
        <w:rPr>
          <w:b/>
          <w:szCs w:val="24"/>
        </w:rPr>
        <w:t>4. Основные требования и критерии оценки выступления детей</w:t>
      </w:r>
    </w:p>
    <w:p w:rsidR="004F3F4F" w:rsidRPr="004F3F4F" w:rsidRDefault="004F3F4F" w:rsidP="004F3F4F">
      <w:pPr>
        <w:pStyle w:val="a4"/>
        <w:ind w:left="567" w:firstLine="0"/>
        <w:jc w:val="center"/>
        <w:rPr>
          <w:b/>
          <w:szCs w:val="24"/>
        </w:rPr>
      </w:pPr>
    </w:p>
    <w:p w:rsidR="004F3F4F" w:rsidRPr="004F3F4F" w:rsidRDefault="004F3F4F" w:rsidP="004F3F4F">
      <w:pPr>
        <w:shd w:val="clear" w:color="auto" w:fill="FFFFFF"/>
        <w:ind w:left="426"/>
        <w:jc w:val="both"/>
        <w:rPr>
          <w:color w:val="000000"/>
          <w:sz w:val="24"/>
          <w:szCs w:val="24"/>
        </w:rPr>
      </w:pPr>
      <w:r w:rsidRPr="004F3F4F">
        <w:rPr>
          <w:color w:val="000000"/>
          <w:sz w:val="24"/>
          <w:szCs w:val="24"/>
        </w:rPr>
        <w:t xml:space="preserve">    - знание текста произведения;</w:t>
      </w:r>
    </w:p>
    <w:p w:rsidR="004F3F4F" w:rsidRPr="004F3F4F" w:rsidRDefault="004F3F4F" w:rsidP="004F3F4F">
      <w:pPr>
        <w:spacing w:line="240" w:lineRule="atLeast"/>
        <w:jc w:val="both"/>
        <w:rPr>
          <w:sz w:val="24"/>
          <w:szCs w:val="24"/>
        </w:rPr>
      </w:pPr>
      <w:r w:rsidRPr="004F3F4F">
        <w:rPr>
          <w:sz w:val="24"/>
          <w:szCs w:val="24"/>
        </w:rPr>
        <w:t xml:space="preserve">           - грамотная речь;</w:t>
      </w:r>
    </w:p>
    <w:p w:rsidR="004F3F4F" w:rsidRPr="004F3F4F" w:rsidRDefault="004F3F4F" w:rsidP="004F3F4F">
      <w:pPr>
        <w:spacing w:line="240" w:lineRule="atLeast"/>
        <w:jc w:val="both"/>
        <w:rPr>
          <w:sz w:val="24"/>
          <w:szCs w:val="24"/>
        </w:rPr>
      </w:pPr>
      <w:r w:rsidRPr="004F3F4F">
        <w:rPr>
          <w:sz w:val="24"/>
          <w:szCs w:val="24"/>
        </w:rPr>
        <w:t xml:space="preserve">           -</w:t>
      </w:r>
      <w:r w:rsidRPr="004F3F4F">
        <w:t xml:space="preserve"> </w:t>
      </w:r>
      <w:r w:rsidRPr="004F3F4F">
        <w:rPr>
          <w:sz w:val="24"/>
          <w:szCs w:val="24"/>
        </w:rPr>
        <w:t>артистизм исполнения;</w:t>
      </w:r>
    </w:p>
    <w:p w:rsidR="004F3F4F" w:rsidRPr="004F3F4F" w:rsidRDefault="004F3F4F" w:rsidP="004F3F4F">
      <w:pPr>
        <w:pStyle w:val="a4"/>
        <w:ind w:left="567" w:firstLine="0"/>
      </w:pPr>
      <w:r w:rsidRPr="004F3F4F">
        <w:rPr>
          <w:color w:val="000000"/>
          <w:szCs w:val="24"/>
        </w:rPr>
        <w:t xml:space="preserve">  - </w:t>
      </w:r>
      <w:r w:rsidRPr="004F3F4F">
        <w:t>чистота дикции и правильность звукопроизношения;</w:t>
      </w:r>
    </w:p>
    <w:p w:rsidR="004F3F4F" w:rsidRPr="004F3F4F" w:rsidRDefault="004F3F4F" w:rsidP="004F3F4F">
      <w:pPr>
        <w:shd w:val="clear" w:color="auto" w:fill="FFFFFF"/>
        <w:ind w:left="426"/>
        <w:jc w:val="both"/>
        <w:rPr>
          <w:color w:val="000000"/>
          <w:sz w:val="24"/>
          <w:szCs w:val="24"/>
        </w:rPr>
      </w:pPr>
      <w:r w:rsidRPr="004F3F4F">
        <w:rPr>
          <w:color w:val="000000"/>
          <w:sz w:val="24"/>
          <w:szCs w:val="24"/>
        </w:rPr>
        <w:t xml:space="preserve">    - интонационная выразительность речи (динамика, выражаемая в ударениях; темп и ритм, выражаемые в длительности звучания и остановках, паузах; эмоциональная окраска речи);</w:t>
      </w:r>
    </w:p>
    <w:p w:rsidR="004F3F4F" w:rsidRPr="004F3F4F" w:rsidRDefault="004F3F4F" w:rsidP="004F3F4F">
      <w:pPr>
        <w:shd w:val="clear" w:color="auto" w:fill="FFFFFF"/>
        <w:jc w:val="both"/>
        <w:rPr>
          <w:color w:val="000000"/>
          <w:sz w:val="24"/>
          <w:szCs w:val="24"/>
        </w:rPr>
      </w:pPr>
      <w:r w:rsidRPr="004F3F4F">
        <w:rPr>
          <w:color w:val="000000"/>
          <w:sz w:val="24"/>
          <w:szCs w:val="24"/>
        </w:rPr>
        <w:t xml:space="preserve">           - использование выразительных средств театра (мимики, жестов, поз, движений);</w:t>
      </w:r>
    </w:p>
    <w:p w:rsidR="004F3F4F" w:rsidRPr="004F3F4F" w:rsidRDefault="004F3F4F" w:rsidP="004F3F4F">
      <w:pPr>
        <w:shd w:val="clear" w:color="auto" w:fill="FFFFFF"/>
        <w:jc w:val="both"/>
        <w:rPr>
          <w:color w:val="000000"/>
          <w:sz w:val="24"/>
          <w:szCs w:val="24"/>
        </w:rPr>
      </w:pPr>
      <w:r w:rsidRPr="004F3F4F">
        <w:rPr>
          <w:color w:val="000000"/>
          <w:sz w:val="24"/>
          <w:szCs w:val="24"/>
        </w:rPr>
        <w:t xml:space="preserve">           - подбор костюма, атрибутов, соответствующих содержанию исполняемого произведения;</w:t>
      </w:r>
    </w:p>
    <w:p w:rsidR="004F3F4F" w:rsidRPr="004F3F4F" w:rsidRDefault="004F3F4F" w:rsidP="004F3F4F">
      <w:pPr>
        <w:ind w:firstLine="567"/>
        <w:jc w:val="both"/>
        <w:rPr>
          <w:sz w:val="24"/>
          <w:szCs w:val="24"/>
        </w:rPr>
      </w:pPr>
      <w:r w:rsidRPr="004F3F4F">
        <w:rPr>
          <w:sz w:val="24"/>
          <w:szCs w:val="24"/>
        </w:rPr>
        <w:t xml:space="preserve">  - продолжительность выступления каждого участника — не более 2,5 минут.</w:t>
      </w:r>
    </w:p>
    <w:p w:rsidR="004F3F4F" w:rsidRPr="004F3F4F" w:rsidRDefault="004F3F4F" w:rsidP="004F3F4F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:rsidR="004F3F4F" w:rsidRPr="004F3F4F" w:rsidRDefault="004F3F4F" w:rsidP="004F3F4F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4F3F4F">
        <w:rPr>
          <w:b/>
          <w:bCs/>
          <w:color w:val="000000"/>
          <w:sz w:val="24"/>
          <w:szCs w:val="24"/>
        </w:rPr>
        <w:t>5. Подведение итогов и награждение</w:t>
      </w:r>
    </w:p>
    <w:p w:rsidR="004F3F4F" w:rsidRPr="004F3F4F" w:rsidRDefault="004F3F4F" w:rsidP="004F3F4F">
      <w:pPr>
        <w:shd w:val="clear" w:color="auto" w:fill="FFFFFF"/>
        <w:ind w:left="900"/>
        <w:rPr>
          <w:color w:val="000000"/>
          <w:sz w:val="24"/>
          <w:szCs w:val="24"/>
        </w:rPr>
      </w:pPr>
    </w:p>
    <w:p w:rsidR="004F3F4F" w:rsidRPr="004F3F4F" w:rsidRDefault="004F3F4F" w:rsidP="004F3F4F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4F3F4F">
        <w:rPr>
          <w:color w:val="000000"/>
          <w:sz w:val="24"/>
          <w:szCs w:val="24"/>
        </w:rPr>
        <w:t xml:space="preserve">5.1. Жюри Конкурса определяет </w:t>
      </w:r>
      <w:r w:rsidRPr="004F3F4F">
        <w:rPr>
          <w:color w:val="000000"/>
          <w:sz w:val="24"/>
          <w:szCs w:val="24"/>
          <w:lang w:val="en-US"/>
        </w:rPr>
        <w:t>I</w:t>
      </w:r>
      <w:r w:rsidRPr="004F3F4F">
        <w:rPr>
          <w:color w:val="000000"/>
          <w:sz w:val="24"/>
          <w:szCs w:val="24"/>
        </w:rPr>
        <w:t>, II и III место в номинациях: «Лучший исполнитель стихов на русском языке», «Лучший исполнитель стихов на татарском языке» и «Лучший исполнитель стихов на языках народов, проживающих в Республике Татарстан»;</w:t>
      </w:r>
    </w:p>
    <w:p w:rsidR="004F3F4F" w:rsidRPr="004F3F4F" w:rsidRDefault="004F3F4F" w:rsidP="004F3F4F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4F3F4F">
        <w:rPr>
          <w:color w:val="000000"/>
          <w:sz w:val="24"/>
          <w:szCs w:val="24"/>
        </w:rPr>
        <w:t>5.2. В номинациях «За искренность исполнения», «Самый эмоциональный исполнитель», «Самый юный исполнитель» определяется по одному победителю.</w:t>
      </w:r>
    </w:p>
    <w:p w:rsidR="004F3F4F" w:rsidRPr="004F3F4F" w:rsidRDefault="004F3F4F" w:rsidP="004F3F4F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4F3F4F">
        <w:rPr>
          <w:color w:val="000000"/>
          <w:sz w:val="24"/>
          <w:szCs w:val="24"/>
        </w:rPr>
        <w:t>5.3. Участники гала-концерта награждаются дипломами и памятными подарками.</w:t>
      </w:r>
    </w:p>
    <w:p w:rsidR="004F3F4F" w:rsidRPr="004F3F4F" w:rsidRDefault="004F3F4F" w:rsidP="004F3F4F">
      <w:pPr>
        <w:pStyle w:val="a4"/>
        <w:ind w:firstLine="0"/>
        <w:jc w:val="both"/>
      </w:pPr>
    </w:p>
    <w:p w:rsidR="00DC0480" w:rsidRDefault="00DC0480"/>
    <w:sectPr w:rsidR="00DC0480" w:rsidSect="004F3F4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91317"/>
    <w:multiLevelType w:val="multilevel"/>
    <w:tmpl w:val="1E82A384"/>
    <w:lvl w:ilvl="0">
      <w:start w:val="2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>
      <w:start w:val="1"/>
      <w:numFmt w:val="decimal"/>
      <w:isLgl/>
      <w:lvlText w:val="%1.%2."/>
      <w:lvlJc w:val="left"/>
      <w:pPr>
        <w:ind w:left="3823" w:hanging="420"/>
      </w:pPr>
    </w:lvl>
    <w:lvl w:ilvl="2">
      <w:start w:val="1"/>
      <w:numFmt w:val="decimal"/>
      <w:isLgl/>
      <w:lvlText w:val="%1.%2.%3."/>
      <w:lvlJc w:val="left"/>
      <w:pPr>
        <w:ind w:left="4123" w:hanging="720"/>
      </w:pPr>
    </w:lvl>
    <w:lvl w:ilvl="3">
      <w:start w:val="1"/>
      <w:numFmt w:val="decimal"/>
      <w:isLgl/>
      <w:lvlText w:val="%1.%2.%3.%4."/>
      <w:lvlJc w:val="left"/>
      <w:pPr>
        <w:ind w:left="4123" w:hanging="720"/>
      </w:pPr>
    </w:lvl>
    <w:lvl w:ilvl="4">
      <w:start w:val="1"/>
      <w:numFmt w:val="decimal"/>
      <w:isLgl/>
      <w:lvlText w:val="%1.%2.%3.%4.%5."/>
      <w:lvlJc w:val="left"/>
      <w:pPr>
        <w:ind w:left="4483" w:hanging="1080"/>
      </w:pPr>
    </w:lvl>
    <w:lvl w:ilvl="5">
      <w:start w:val="1"/>
      <w:numFmt w:val="decimal"/>
      <w:isLgl/>
      <w:lvlText w:val="%1.%2.%3.%4.%5.%6."/>
      <w:lvlJc w:val="left"/>
      <w:pPr>
        <w:ind w:left="4483" w:hanging="1080"/>
      </w:pPr>
    </w:lvl>
    <w:lvl w:ilvl="6">
      <w:start w:val="1"/>
      <w:numFmt w:val="decimal"/>
      <w:isLgl/>
      <w:lvlText w:val="%1.%2.%3.%4.%5.%6.%7."/>
      <w:lvlJc w:val="left"/>
      <w:pPr>
        <w:ind w:left="4843" w:hanging="1440"/>
      </w:pPr>
    </w:lvl>
    <w:lvl w:ilvl="7">
      <w:start w:val="1"/>
      <w:numFmt w:val="decimal"/>
      <w:isLgl/>
      <w:lvlText w:val="%1.%2.%3.%4.%5.%6.%7.%8."/>
      <w:lvlJc w:val="left"/>
      <w:pPr>
        <w:ind w:left="4843" w:hanging="1440"/>
      </w:pPr>
    </w:lvl>
    <w:lvl w:ilvl="8">
      <w:start w:val="1"/>
      <w:numFmt w:val="decimal"/>
      <w:isLgl/>
      <w:lvlText w:val="%1.%2.%3.%4.%5.%6.%7.%8.%9."/>
      <w:lvlJc w:val="left"/>
      <w:pPr>
        <w:ind w:left="5203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C31"/>
    <w:rsid w:val="004F3F4F"/>
    <w:rsid w:val="00965C31"/>
    <w:rsid w:val="00C8683F"/>
    <w:rsid w:val="00DC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F3F4F"/>
    <w:rPr>
      <w:rFonts w:ascii="Times New Roman" w:hAnsi="Times New Roman" w:cs="Times New Roman" w:hint="default"/>
      <w:b/>
      <w:bCs/>
    </w:rPr>
  </w:style>
  <w:style w:type="paragraph" w:styleId="a4">
    <w:name w:val="Body Text Indent"/>
    <w:basedOn w:val="a"/>
    <w:link w:val="a5"/>
    <w:semiHidden/>
    <w:unhideWhenUsed/>
    <w:rsid w:val="004F3F4F"/>
    <w:pPr>
      <w:widowControl/>
      <w:autoSpaceDE/>
      <w:autoSpaceDN/>
      <w:adjustRightInd/>
      <w:ind w:firstLine="567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semiHidden/>
    <w:rsid w:val="004F3F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7">
    <w:name w:val="c7"/>
    <w:basedOn w:val="a"/>
    <w:rsid w:val="004F3F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c3">
    <w:name w:val="c2 c3"/>
    <w:rsid w:val="004F3F4F"/>
  </w:style>
  <w:style w:type="character" w:customStyle="1" w:styleId="c2">
    <w:name w:val="c2"/>
    <w:rsid w:val="004F3F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F3F4F"/>
    <w:rPr>
      <w:rFonts w:ascii="Times New Roman" w:hAnsi="Times New Roman" w:cs="Times New Roman" w:hint="default"/>
      <w:b/>
      <w:bCs/>
    </w:rPr>
  </w:style>
  <w:style w:type="paragraph" w:styleId="a4">
    <w:name w:val="Body Text Indent"/>
    <w:basedOn w:val="a"/>
    <w:link w:val="a5"/>
    <w:semiHidden/>
    <w:unhideWhenUsed/>
    <w:rsid w:val="004F3F4F"/>
    <w:pPr>
      <w:widowControl/>
      <w:autoSpaceDE/>
      <w:autoSpaceDN/>
      <w:adjustRightInd/>
      <w:ind w:firstLine="567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semiHidden/>
    <w:rsid w:val="004F3F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7">
    <w:name w:val="c7"/>
    <w:basedOn w:val="a"/>
    <w:rsid w:val="004F3F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c3">
    <w:name w:val="c2 c3"/>
    <w:rsid w:val="004F3F4F"/>
  </w:style>
  <w:style w:type="character" w:customStyle="1" w:styleId="c2">
    <w:name w:val="c2"/>
    <w:rsid w:val="004F3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Моё</cp:lastModifiedBy>
  <cp:revision>3</cp:revision>
  <dcterms:created xsi:type="dcterms:W3CDTF">2018-01-18T14:29:00Z</dcterms:created>
  <dcterms:modified xsi:type="dcterms:W3CDTF">2018-01-30T12:20:00Z</dcterms:modified>
</cp:coreProperties>
</file>